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201E87">
        <w:t xml:space="preserve">Presidenza del Consiglio dei Ministri, dipartimento della funzione pubblica, Ufficio Relazioni Sindacali Servizio per i procedimenti negoziali per la rappresentatività sindacale e gli scioperi. Azione di “Sciopero Generale Personale docente, Ata, Educativo e Dirigente, a tempo determinato </w:t>
      </w:r>
      <w:proofErr w:type="spellStart"/>
      <w:r w:rsidR="00201E87">
        <w:t>ed</w:t>
      </w:r>
      <w:proofErr w:type="spellEnd"/>
      <w:r w:rsidR="00201E87">
        <w:t xml:space="preserve"> indeterminato, del Comparto Scuola, in Italia ed all'estero (COBAS SCUOLA SARDEGNA) Personale docente, educativo e ATA della scuola primaria (COBAS) Personale Docente e ATA, a tempo determinato </w:t>
      </w:r>
      <w:proofErr w:type="spellStart"/>
      <w:r w:rsidR="00201E87">
        <w:t>ed</w:t>
      </w:r>
      <w:proofErr w:type="spellEnd"/>
      <w:r w:rsidR="00201E87">
        <w:t xml:space="preserve"> indeterminato, delle scuole, della ricerca e delle università in Italia ed all'estero (UNICOBAS SCUOLA&amp;UNIVERSITA')  indetto da COBAS SCUOLA SARDEGNA COBAS - COMITATI DI BASE DELLA SCUOLA UNICOBAS SCUOLA&amp;UNIVERSITA'</w:t>
      </w:r>
      <w:r w:rsidR="00201E87">
        <w:rPr>
          <w:b/>
        </w:rPr>
        <w:t>,</w:t>
      </w:r>
      <w:r w:rsidR="00201E87">
        <w:t xml:space="preserve"> per l’intera giornata del  </w:t>
      </w:r>
      <w:r w:rsidR="00201E87">
        <w:rPr>
          <w:b/>
        </w:rPr>
        <w:t>05 maggio 2023.</w:t>
      </w:r>
      <w:bookmarkStart w:id="0" w:name="_GoBack"/>
      <w:bookmarkEnd w:id="0"/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7F676C"/>
    <w:rsid w:val="00832EE3"/>
    <w:rsid w:val="00B14DBC"/>
    <w:rsid w:val="00C57CF4"/>
    <w:rsid w:val="00CB5EDC"/>
    <w:rsid w:val="00F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pc1</cp:lastModifiedBy>
  <cp:revision>8</cp:revision>
  <dcterms:created xsi:type="dcterms:W3CDTF">2022-09-01T11:56:00Z</dcterms:created>
  <dcterms:modified xsi:type="dcterms:W3CDTF">2023-04-27T06:31:00Z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